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56E" w:rsidRPr="0033556E" w:rsidRDefault="0033556E" w:rsidP="0033556E">
      <w:pPr>
        <w:spacing w:line="480" w:lineRule="auto"/>
        <w:rPr>
          <w:rFonts w:ascii="Times New Roman" w:hAnsi="Times New Roman" w:cs="Times New Roman"/>
          <w:sz w:val="24"/>
          <w:szCs w:val="24"/>
        </w:rPr>
      </w:pPr>
      <w:r w:rsidRPr="0033556E">
        <w:rPr>
          <w:rFonts w:ascii="Times New Roman" w:hAnsi="Times New Roman" w:cs="Times New Roman"/>
          <w:sz w:val="24"/>
          <w:szCs w:val="24"/>
        </w:rPr>
        <w:t>Name</w:t>
      </w:r>
    </w:p>
    <w:p w:rsidR="0033556E" w:rsidRPr="0033556E" w:rsidRDefault="0033556E" w:rsidP="0033556E">
      <w:pPr>
        <w:spacing w:line="480" w:lineRule="auto"/>
        <w:rPr>
          <w:rFonts w:ascii="Times New Roman" w:hAnsi="Times New Roman" w:cs="Times New Roman"/>
          <w:sz w:val="24"/>
          <w:szCs w:val="24"/>
        </w:rPr>
      </w:pPr>
      <w:r w:rsidRPr="0033556E">
        <w:rPr>
          <w:rFonts w:ascii="Times New Roman" w:hAnsi="Times New Roman" w:cs="Times New Roman"/>
          <w:sz w:val="24"/>
          <w:szCs w:val="24"/>
        </w:rPr>
        <w:t xml:space="preserve">Tutor </w:t>
      </w:r>
    </w:p>
    <w:p w:rsidR="0033556E" w:rsidRPr="0033556E" w:rsidRDefault="0033556E" w:rsidP="0033556E">
      <w:pPr>
        <w:spacing w:line="480" w:lineRule="auto"/>
        <w:rPr>
          <w:rFonts w:ascii="Times New Roman" w:hAnsi="Times New Roman" w:cs="Times New Roman"/>
          <w:sz w:val="24"/>
          <w:szCs w:val="24"/>
        </w:rPr>
      </w:pPr>
      <w:r w:rsidRPr="0033556E">
        <w:rPr>
          <w:rFonts w:ascii="Times New Roman" w:hAnsi="Times New Roman" w:cs="Times New Roman"/>
          <w:sz w:val="24"/>
          <w:szCs w:val="24"/>
        </w:rPr>
        <w:t>Course</w:t>
      </w:r>
    </w:p>
    <w:p w:rsidR="0033556E" w:rsidRPr="0033556E" w:rsidRDefault="0033556E" w:rsidP="0033556E">
      <w:pPr>
        <w:spacing w:line="480" w:lineRule="auto"/>
        <w:rPr>
          <w:rFonts w:ascii="Times New Roman" w:hAnsi="Times New Roman" w:cs="Times New Roman"/>
          <w:sz w:val="24"/>
          <w:szCs w:val="24"/>
        </w:rPr>
      </w:pPr>
      <w:r w:rsidRPr="0033556E">
        <w:rPr>
          <w:rFonts w:ascii="Times New Roman" w:hAnsi="Times New Roman" w:cs="Times New Roman"/>
          <w:sz w:val="24"/>
          <w:szCs w:val="24"/>
        </w:rPr>
        <w:t>Date</w:t>
      </w:r>
    </w:p>
    <w:p w:rsidR="0033556E" w:rsidRPr="0033556E" w:rsidRDefault="0033556E" w:rsidP="0033556E">
      <w:pPr>
        <w:spacing w:line="480" w:lineRule="auto"/>
        <w:jc w:val="center"/>
        <w:rPr>
          <w:rFonts w:ascii="Times New Roman" w:hAnsi="Times New Roman" w:cs="Times New Roman"/>
          <w:sz w:val="24"/>
          <w:szCs w:val="24"/>
        </w:rPr>
      </w:pPr>
      <w:r w:rsidRPr="0033556E">
        <w:rPr>
          <w:rFonts w:ascii="Times New Roman" w:hAnsi="Times New Roman" w:cs="Times New Roman"/>
          <w:sz w:val="24"/>
          <w:szCs w:val="24"/>
        </w:rPr>
        <w:t>False Appearances in Hamlet</w:t>
      </w:r>
    </w:p>
    <w:p w:rsidR="0033556E" w:rsidRPr="0033556E" w:rsidRDefault="0033556E" w:rsidP="0033556E">
      <w:pPr>
        <w:spacing w:line="480" w:lineRule="auto"/>
        <w:ind w:firstLine="720"/>
        <w:rPr>
          <w:rFonts w:ascii="Times New Roman" w:hAnsi="Times New Roman" w:cs="Times New Roman"/>
          <w:sz w:val="24"/>
          <w:szCs w:val="24"/>
        </w:rPr>
      </w:pPr>
      <w:r w:rsidRPr="0033556E">
        <w:rPr>
          <w:rFonts w:ascii="Times New Roman" w:hAnsi="Times New Roman" w:cs="Times New Roman"/>
          <w:sz w:val="24"/>
          <w:szCs w:val="24"/>
        </w:rPr>
        <w:t>Hamlet is a play that i</w:t>
      </w:r>
      <w:r w:rsidRPr="0033556E">
        <w:rPr>
          <w:rFonts w:ascii="Times New Roman" w:hAnsi="Times New Roman" w:cs="Times New Roman"/>
          <w:sz w:val="24"/>
          <w:szCs w:val="24"/>
        </w:rPr>
        <w:t xml:space="preserve">s written by William Shakespeare. Some of the major themes highlighted by Shakespeare in the play include madness and religion. Hamlet appears as a mentally perturbed person following the demise of his father. Ophelia also acknowledges the truth of the madness of Hamlet. One incidence of revenge is demonstrated when the ghost of the King orders Hamlet to revenge for the King's death to Claudius.  False appearances are evident in the play, as demonstrated by Hamlet. </w:t>
      </w:r>
    </w:p>
    <w:p w:rsidR="0033556E" w:rsidRPr="0033556E" w:rsidRDefault="0033556E" w:rsidP="0033556E">
      <w:pPr>
        <w:spacing w:line="480" w:lineRule="auto"/>
        <w:ind w:firstLine="720"/>
        <w:rPr>
          <w:rFonts w:ascii="Times New Roman" w:hAnsi="Times New Roman" w:cs="Times New Roman"/>
          <w:sz w:val="24"/>
          <w:szCs w:val="24"/>
        </w:rPr>
      </w:pPr>
      <w:r w:rsidRPr="0033556E">
        <w:rPr>
          <w:rFonts w:ascii="Times New Roman" w:hAnsi="Times New Roman" w:cs="Times New Roman"/>
          <w:sz w:val="24"/>
          <w:szCs w:val="24"/>
        </w:rPr>
        <w:t>The first instance of madness is demonstrated by Hamlet when he fakes madness to gather evidence against the perceived murderer of the King, Claudius. According to Shakespeare, Hamlet states that "As I perchance hereafter shall think meet to put an antic disposition on" (p</w:t>
      </w:r>
      <w:r w:rsidRPr="0033556E">
        <w:rPr>
          <w:rFonts w:ascii="Times New Roman" w:hAnsi="Times New Roman" w:cs="Times New Roman"/>
          <w:sz w:val="24"/>
          <w:szCs w:val="24"/>
        </w:rPr>
        <w:t>. 47). Such words are stated</w:t>
      </w:r>
      <w:r w:rsidRPr="0033556E">
        <w:rPr>
          <w:rFonts w:ascii="Times New Roman" w:hAnsi="Times New Roman" w:cs="Times New Roman"/>
          <w:sz w:val="24"/>
          <w:szCs w:val="24"/>
        </w:rPr>
        <w:t xml:space="preserve"> by Hamlet after he has spoken to the ghost. Antic disposition implies that Hamlet is going to feign madness. Then afterward, he would act and speak unexpectedly. Hamlet tells Horatio and Marcellus that he would fake madness, and in the rest of the play, Hamlet acts in a way that even the audience cannot differentiate whether he is faking or not.</w:t>
      </w:r>
    </w:p>
    <w:p w:rsidR="0033556E" w:rsidRPr="0033556E" w:rsidRDefault="0033556E" w:rsidP="0033556E">
      <w:pPr>
        <w:spacing w:line="480" w:lineRule="auto"/>
        <w:ind w:firstLine="720"/>
        <w:rPr>
          <w:rFonts w:ascii="Times New Roman" w:hAnsi="Times New Roman" w:cs="Times New Roman"/>
          <w:sz w:val="24"/>
          <w:szCs w:val="24"/>
        </w:rPr>
      </w:pPr>
      <w:r w:rsidRPr="0033556E">
        <w:rPr>
          <w:rFonts w:ascii="Times New Roman" w:hAnsi="Times New Roman" w:cs="Times New Roman"/>
          <w:sz w:val="24"/>
          <w:szCs w:val="24"/>
        </w:rPr>
        <w:t xml:space="preserve">In addition, Hamlet demonstrates a false appearance when he speaks to his mother, Gertrude, during her wedding ceremony. According to Shakespeare, Hamlet states that "Seems, </w:t>
      </w:r>
      <w:r w:rsidRPr="0033556E">
        <w:rPr>
          <w:rFonts w:ascii="Times New Roman" w:hAnsi="Times New Roman" w:cs="Times New Roman"/>
          <w:sz w:val="24"/>
          <w:szCs w:val="24"/>
        </w:rPr>
        <w:lastRenderedPageBreak/>
        <w:t xml:space="preserve">madam! Nay, it is. I know not seems" (p. 30). Hamlet fakes pretense, and his mother thinks that he is still mourning the death of the King. Hamlet tells Gertrude that he is experiencing deeper sadness only that she cannot understand. I think Hamlet is pretending to be mourning and grieving the death of his father so as to win more attention. </w:t>
      </w:r>
    </w:p>
    <w:p w:rsidR="0033556E" w:rsidRPr="0033556E" w:rsidRDefault="0033556E" w:rsidP="0033556E">
      <w:pPr>
        <w:spacing w:line="480" w:lineRule="auto"/>
        <w:ind w:firstLine="720"/>
        <w:rPr>
          <w:rFonts w:ascii="Times New Roman" w:hAnsi="Times New Roman" w:cs="Times New Roman"/>
          <w:sz w:val="24"/>
          <w:szCs w:val="24"/>
        </w:rPr>
      </w:pPr>
      <w:r w:rsidRPr="0033556E">
        <w:rPr>
          <w:rFonts w:ascii="Times New Roman" w:hAnsi="Times New Roman" w:cs="Times New Roman"/>
          <w:sz w:val="24"/>
          <w:szCs w:val="24"/>
        </w:rPr>
        <w:t>In conclusion, there are several instances in the play that demonstrate a false appearance. The majority of the instances are demonstrated by Hamlet, especially when he fakes madness to gather evidence against Claudius and when he speaks to his mother, Gertrude.</w:t>
      </w:r>
    </w:p>
    <w:p w:rsidR="0033556E" w:rsidRDefault="0033556E" w:rsidP="0033556E">
      <w:pPr>
        <w:spacing w:line="480" w:lineRule="auto"/>
        <w:jc w:val="center"/>
        <w:rPr>
          <w:rFonts w:ascii="Times New Roman" w:hAnsi="Times New Roman" w:cs="Times New Roman"/>
          <w:sz w:val="24"/>
          <w:szCs w:val="24"/>
        </w:rPr>
      </w:pPr>
    </w:p>
    <w:p w:rsidR="0033556E" w:rsidRDefault="0033556E" w:rsidP="0033556E">
      <w:pPr>
        <w:spacing w:line="480" w:lineRule="auto"/>
        <w:jc w:val="center"/>
        <w:rPr>
          <w:rFonts w:ascii="Times New Roman" w:hAnsi="Times New Roman" w:cs="Times New Roman"/>
          <w:sz w:val="24"/>
          <w:szCs w:val="24"/>
        </w:rPr>
      </w:pPr>
    </w:p>
    <w:p w:rsidR="0033556E" w:rsidRDefault="0033556E" w:rsidP="0033556E">
      <w:pPr>
        <w:spacing w:line="480" w:lineRule="auto"/>
        <w:jc w:val="center"/>
        <w:rPr>
          <w:rFonts w:ascii="Times New Roman" w:hAnsi="Times New Roman" w:cs="Times New Roman"/>
          <w:sz w:val="24"/>
          <w:szCs w:val="24"/>
        </w:rPr>
      </w:pPr>
    </w:p>
    <w:p w:rsidR="0033556E" w:rsidRDefault="0033556E" w:rsidP="0033556E">
      <w:pPr>
        <w:spacing w:line="480" w:lineRule="auto"/>
        <w:jc w:val="center"/>
        <w:rPr>
          <w:rFonts w:ascii="Times New Roman" w:hAnsi="Times New Roman" w:cs="Times New Roman"/>
          <w:sz w:val="24"/>
          <w:szCs w:val="24"/>
        </w:rPr>
      </w:pPr>
    </w:p>
    <w:p w:rsidR="0033556E" w:rsidRDefault="0033556E" w:rsidP="0033556E">
      <w:pPr>
        <w:spacing w:line="480" w:lineRule="auto"/>
        <w:jc w:val="center"/>
        <w:rPr>
          <w:rFonts w:ascii="Times New Roman" w:hAnsi="Times New Roman" w:cs="Times New Roman"/>
          <w:sz w:val="24"/>
          <w:szCs w:val="24"/>
        </w:rPr>
      </w:pPr>
    </w:p>
    <w:p w:rsidR="0033556E" w:rsidRDefault="0033556E" w:rsidP="0033556E">
      <w:pPr>
        <w:spacing w:line="480" w:lineRule="auto"/>
        <w:jc w:val="center"/>
        <w:rPr>
          <w:rFonts w:ascii="Times New Roman" w:hAnsi="Times New Roman" w:cs="Times New Roman"/>
          <w:sz w:val="24"/>
          <w:szCs w:val="24"/>
        </w:rPr>
      </w:pPr>
    </w:p>
    <w:p w:rsidR="0033556E" w:rsidRDefault="0033556E" w:rsidP="0033556E">
      <w:pPr>
        <w:spacing w:line="480" w:lineRule="auto"/>
        <w:jc w:val="center"/>
        <w:rPr>
          <w:rFonts w:ascii="Times New Roman" w:hAnsi="Times New Roman" w:cs="Times New Roman"/>
          <w:sz w:val="24"/>
          <w:szCs w:val="24"/>
        </w:rPr>
      </w:pPr>
    </w:p>
    <w:p w:rsidR="0033556E" w:rsidRDefault="0033556E" w:rsidP="0033556E">
      <w:pPr>
        <w:spacing w:line="480" w:lineRule="auto"/>
        <w:jc w:val="center"/>
        <w:rPr>
          <w:rFonts w:ascii="Times New Roman" w:hAnsi="Times New Roman" w:cs="Times New Roman"/>
          <w:sz w:val="24"/>
          <w:szCs w:val="24"/>
        </w:rPr>
      </w:pPr>
    </w:p>
    <w:p w:rsidR="0033556E" w:rsidRDefault="0033556E" w:rsidP="0033556E">
      <w:pPr>
        <w:spacing w:line="480" w:lineRule="auto"/>
        <w:jc w:val="center"/>
        <w:rPr>
          <w:rFonts w:ascii="Times New Roman" w:hAnsi="Times New Roman" w:cs="Times New Roman"/>
          <w:sz w:val="24"/>
          <w:szCs w:val="24"/>
        </w:rPr>
      </w:pPr>
    </w:p>
    <w:p w:rsidR="0033556E" w:rsidRDefault="0033556E" w:rsidP="0033556E">
      <w:pPr>
        <w:spacing w:line="480" w:lineRule="auto"/>
        <w:jc w:val="center"/>
        <w:rPr>
          <w:rFonts w:ascii="Times New Roman" w:hAnsi="Times New Roman" w:cs="Times New Roman"/>
          <w:sz w:val="24"/>
          <w:szCs w:val="24"/>
        </w:rPr>
      </w:pPr>
    </w:p>
    <w:p w:rsidR="0033556E" w:rsidRDefault="0033556E" w:rsidP="0033556E">
      <w:pPr>
        <w:spacing w:line="480" w:lineRule="auto"/>
        <w:jc w:val="center"/>
        <w:rPr>
          <w:rFonts w:ascii="Times New Roman" w:hAnsi="Times New Roman" w:cs="Times New Roman"/>
          <w:sz w:val="24"/>
          <w:szCs w:val="24"/>
        </w:rPr>
      </w:pPr>
    </w:p>
    <w:p w:rsidR="0033556E" w:rsidRDefault="0033556E" w:rsidP="0033556E">
      <w:pPr>
        <w:spacing w:line="480" w:lineRule="auto"/>
        <w:jc w:val="center"/>
        <w:rPr>
          <w:rFonts w:ascii="Times New Roman" w:hAnsi="Times New Roman" w:cs="Times New Roman"/>
          <w:sz w:val="24"/>
          <w:szCs w:val="24"/>
        </w:rPr>
      </w:pPr>
    </w:p>
    <w:p w:rsidR="0033556E" w:rsidRPr="0033556E" w:rsidRDefault="0033556E" w:rsidP="0033556E">
      <w:pPr>
        <w:spacing w:line="480" w:lineRule="auto"/>
        <w:jc w:val="center"/>
        <w:rPr>
          <w:rFonts w:ascii="Times New Roman" w:hAnsi="Times New Roman" w:cs="Times New Roman"/>
          <w:sz w:val="24"/>
          <w:szCs w:val="24"/>
        </w:rPr>
      </w:pPr>
      <w:r w:rsidRPr="0033556E">
        <w:rPr>
          <w:rFonts w:ascii="Times New Roman" w:hAnsi="Times New Roman" w:cs="Times New Roman"/>
          <w:sz w:val="24"/>
          <w:szCs w:val="24"/>
        </w:rPr>
        <w:lastRenderedPageBreak/>
        <w:t>Works Cited</w:t>
      </w:r>
    </w:p>
    <w:p w:rsidR="0033556E" w:rsidRPr="0033556E" w:rsidRDefault="0033556E" w:rsidP="0033556E">
      <w:pPr>
        <w:spacing w:line="480" w:lineRule="auto"/>
        <w:ind w:left="720" w:hanging="720"/>
        <w:rPr>
          <w:rFonts w:ascii="Times New Roman" w:hAnsi="Times New Roman" w:cs="Times New Roman"/>
          <w:sz w:val="24"/>
          <w:szCs w:val="24"/>
        </w:rPr>
      </w:pPr>
      <w:r w:rsidRPr="0033556E">
        <w:rPr>
          <w:rFonts w:ascii="Times New Roman" w:hAnsi="Times New Roman" w:cs="Times New Roman"/>
          <w:sz w:val="24"/>
          <w:szCs w:val="24"/>
        </w:rPr>
        <w:t>Shakespeare, William. Ha</w:t>
      </w:r>
      <w:bookmarkStart w:id="0" w:name="_GoBack"/>
      <w:bookmarkEnd w:id="0"/>
      <w:r w:rsidRPr="0033556E">
        <w:rPr>
          <w:rFonts w:ascii="Times New Roman" w:hAnsi="Times New Roman" w:cs="Times New Roman"/>
          <w:sz w:val="24"/>
          <w:szCs w:val="24"/>
        </w:rPr>
        <w:t>mlet. Good Press, 2020: 23-67.</w:t>
      </w:r>
    </w:p>
    <w:p w:rsidR="0033556E" w:rsidRPr="0033556E" w:rsidRDefault="0033556E" w:rsidP="0033556E">
      <w:pPr>
        <w:spacing w:line="480" w:lineRule="auto"/>
        <w:rPr>
          <w:rFonts w:ascii="Times New Roman" w:hAnsi="Times New Roman" w:cs="Times New Roman"/>
          <w:sz w:val="24"/>
          <w:szCs w:val="24"/>
        </w:rPr>
      </w:pPr>
      <w:r w:rsidRPr="0033556E">
        <w:rPr>
          <w:rFonts w:ascii="Times New Roman" w:hAnsi="Times New Roman" w:cs="Times New Roman"/>
          <w:sz w:val="24"/>
          <w:szCs w:val="24"/>
        </w:rPr>
        <w:t xml:space="preserve"> </w:t>
      </w:r>
    </w:p>
    <w:p w:rsidR="0033556E" w:rsidRPr="0033556E" w:rsidRDefault="0033556E" w:rsidP="0033556E">
      <w:pPr>
        <w:spacing w:line="480" w:lineRule="auto"/>
        <w:rPr>
          <w:rFonts w:ascii="Times New Roman" w:hAnsi="Times New Roman" w:cs="Times New Roman"/>
          <w:sz w:val="24"/>
          <w:szCs w:val="24"/>
        </w:rPr>
      </w:pPr>
      <w:r w:rsidRPr="0033556E">
        <w:rPr>
          <w:rFonts w:ascii="Times New Roman" w:hAnsi="Times New Roman" w:cs="Times New Roman"/>
          <w:sz w:val="24"/>
          <w:szCs w:val="24"/>
        </w:rPr>
        <w:t xml:space="preserve"> </w:t>
      </w:r>
    </w:p>
    <w:p w:rsidR="007E1048" w:rsidRPr="0033556E" w:rsidRDefault="007E1048" w:rsidP="0033556E">
      <w:pPr>
        <w:spacing w:line="480" w:lineRule="auto"/>
        <w:rPr>
          <w:rFonts w:ascii="Times New Roman" w:hAnsi="Times New Roman" w:cs="Times New Roman"/>
          <w:sz w:val="24"/>
          <w:szCs w:val="24"/>
        </w:rPr>
      </w:pPr>
    </w:p>
    <w:sectPr w:rsidR="007E1048" w:rsidRPr="0033556E" w:rsidSect="003355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8B9" w:rsidRDefault="00BA78B9" w:rsidP="0033556E">
      <w:pPr>
        <w:spacing w:after="0" w:line="240" w:lineRule="auto"/>
      </w:pPr>
      <w:r>
        <w:separator/>
      </w:r>
    </w:p>
  </w:endnote>
  <w:endnote w:type="continuationSeparator" w:id="0">
    <w:p w:rsidR="00BA78B9" w:rsidRDefault="00BA78B9" w:rsidP="0033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8B9" w:rsidRDefault="00BA78B9" w:rsidP="0033556E">
      <w:pPr>
        <w:spacing w:after="0" w:line="240" w:lineRule="auto"/>
      </w:pPr>
      <w:r>
        <w:separator/>
      </w:r>
    </w:p>
  </w:footnote>
  <w:footnote w:type="continuationSeparator" w:id="0">
    <w:p w:rsidR="00BA78B9" w:rsidRDefault="00BA78B9" w:rsidP="003355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56E" w:rsidRPr="0033556E" w:rsidRDefault="0033556E">
    <w:pPr>
      <w:pStyle w:val="Header"/>
      <w:rPr>
        <w:rFonts w:ascii="Times New Roman" w:hAnsi="Times New Roman" w:cs="Times New Roman"/>
        <w:sz w:val="24"/>
        <w:szCs w:val="24"/>
      </w:rPr>
    </w:pPr>
    <w:r w:rsidRPr="0033556E">
      <w:rPr>
        <w:rFonts w:ascii="Times New Roman" w:hAnsi="Times New Roman" w:cs="Times New Roman"/>
        <w:sz w:val="24"/>
        <w:szCs w:val="24"/>
      </w:rPr>
      <w:tab/>
    </w:r>
    <w:r>
      <w:rPr>
        <w:rFonts w:ascii="Times New Roman" w:hAnsi="Times New Roman" w:cs="Times New Roman"/>
        <w:sz w:val="24"/>
        <w:szCs w:val="24"/>
      </w:rPr>
      <w:t xml:space="preserve">                                                                                                                                            </w:t>
    </w:r>
    <w:r w:rsidRPr="0033556E">
      <w:rPr>
        <w:rFonts w:ascii="Times New Roman" w:hAnsi="Times New Roman" w:cs="Times New Roman"/>
        <w:sz w:val="24"/>
        <w:szCs w:val="24"/>
      </w:rPr>
      <w:t>Surname</w:t>
    </w:r>
    <w:r w:rsidRPr="0033556E">
      <w:rPr>
        <w:rFonts w:ascii="Times New Roman" w:hAnsi="Times New Roman" w:cs="Times New Roman"/>
        <w:sz w:val="24"/>
        <w:szCs w:val="24"/>
      </w:rPr>
      <w:tab/>
    </w:r>
    <w:r w:rsidRPr="0033556E">
      <w:rPr>
        <w:rFonts w:ascii="Times New Roman" w:hAnsi="Times New Roman" w:cs="Times New Roman"/>
        <w:sz w:val="24"/>
        <w:szCs w:val="24"/>
      </w:rPr>
      <w:fldChar w:fldCharType="begin"/>
    </w:r>
    <w:r w:rsidRPr="0033556E">
      <w:rPr>
        <w:rFonts w:ascii="Times New Roman" w:hAnsi="Times New Roman" w:cs="Times New Roman"/>
        <w:sz w:val="24"/>
        <w:szCs w:val="24"/>
      </w:rPr>
      <w:instrText xml:space="preserve"> PAGE   \* MERGEFORMAT </w:instrText>
    </w:r>
    <w:r w:rsidRPr="0033556E">
      <w:rPr>
        <w:rFonts w:ascii="Times New Roman" w:hAnsi="Times New Roman" w:cs="Times New Roman"/>
        <w:sz w:val="24"/>
        <w:szCs w:val="24"/>
      </w:rPr>
      <w:fldChar w:fldCharType="separate"/>
    </w:r>
    <w:r>
      <w:rPr>
        <w:rFonts w:ascii="Times New Roman" w:hAnsi="Times New Roman" w:cs="Times New Roman"/>
        <w:noProof/>
        <w:sz w:val="24"/>
        <w:szCs w:val="24"/>
      </w:rPr>
      <w:t>2</w:t>
    </w:r>
    <w:r w:rsidRPr="0033556E">
      <w:rPr>
        <w:rFonts w:ascii="Times New Roman" w:hAnsi="Times New Roman" w:cs="Times New Roman"/>
        <w:noProof/>
        <w:sz w:val="24"/>
        <w:szCs w:val="24"/>
      </w:rPr>
      <w:fldChar w:fldCharType="end"/>
    </w:r>
  </w:p>
  <w:p w:rsidR="0033556E" w:rsidRDefault="003355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56E" w:rsidRPr="0033556E" w:rsidRDefault="0033556E">
    <w:pPr>
      <w:pStyle w:val="Header"/>
      <w:rPr>
        <w:rFonts w:ascii="Times New Roman" w:hAnsi="Times New Roman" w:cs="Times New Roman"/>
        <w:sz w:val="24"/>
        <w:szCs w:val="24"/>
      </w:rPr>
    </w:pPr>
    <w:r w:rsidRPr="0033556E">
      <w:rPr>
        <w:rFonts w:ascii="Times New Roman" w:hAnsi="Times New Roman" w:cs="Times New Roman"/>
        <w:sz w:val="24"/>
        <w:szCs w:val="24"/>
      </w:rPr>
      <w:tab/>
    </w:r>
    <w:r>
      <w:rPr>
        <w:rFonts w:ascii="Times New Roman" w:hAnsi="Times New Roman" w:cs="Times New Roman"/>
        <w:sz w:val="24"/>
        <w:szCs w:val="24"/>
      </w:rPr>
      <w:t xml:space="preserve">                                                                                                                                             </w:t>
    </w:r>
    <w:r w:rsidRPr="0033556E">
      <w:rPr>
        <w:rFonts w:ascii="Times New Roman" w:hAnsi="Times New Roman" w:cs="Times New Roman"/>
        <w:sz w:val="24"/>
        <w:szCs w:val="24"/>
      </w:rPr>
      <w:t>Surname</w:t>
    </w:r>
    <w:r w:rsidRPr="0033556E">
      <w:rPr>
        <w:rFonts w:ascii="Times New Roman" w:hAnsi="Times New Roman" w:cs="Times New Roman"/>
        <w:sz w:val="24"/>
        <w:szCs w:val="24"/>
      </w:rPr>
      <w:tab/>
    </w:r>
    <w:r w:rsidRPr="0033556E">
      <w:rPr>
        <w:rFonts w:ascii="Times New Roman" w:hAnsi="Times New Roman" w:cs="Times New Roman"/>
        <w:sz w:val="24"/>
        <w:szCs w:val="24"/>
      </w:rPr>
      <w:fldChar w:fldCharType="begin"/>
    </w:r>
    <w:r w:rsidRPr="0033556E">
      <w:rPr>
        <w:rFonts w:ascii="Times New Roman" w:hAnsi="Times New Roman" w:cs="Times New Roman"/>
        <w:sz w:val="24"/>
        <w:szCs w:val="24"/>
      </w:rPr>
      <w:instrText xml:space="preserve"> PAGE   \* MERGEFORMAT </w:instrText>
    </w:r>
    <w:r w:rsidRPr="003355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3355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DAD"/>
    <w:rsid w:val="0033556E"/>
    <w:rsid w:val="004B7B19"/>
    <w:rsid w:val="00724DAD"/>
    <w:rsid w:val="007E1048"/>
    <w:rsid w:val="008A78CC"/>
    <w:rsid w:val="00A417B2"/>
    <w:rsid w:val="00B45AF1"/>
    <w:rsid w:val="00BA7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E10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04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3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56E"/>
  </w:style>
  <w:style w:type="paragraph" w:styleId="Footer">
    <w:name w:val="footer"/>
    <w:basedOn w:val="Normal"/>
    <w:link w:val="FooterChar"/>
    <w:uiPriority w:val="99"/>
    <w:unhideWhenUsed/>
    <w:rsid w:val="0033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56E"/>
  </w:style>
  <w:style w:type="paragraph" w:styleId="BalloonText">
    <w:name w:val="Balloon Text"/>
    <w:basedOn w:val="Normal"/>
    <w:link w:val="BalloonTextChar"/>
    <w:uiPriority w:val="99"/>
    <w:semiHidden/>
    <w:unhideWhenUsed/>
    <w:rsid w:val="003355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55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E10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04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3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56E"/>
  </w:style>
  <w:style w:type="paragraph" w:styleId="Footer">
    <w:name w:val="footer"/>
    <w:basedOn w:val="Normal"/>
    <w:link w:val="FooterChar"/>
    <w:uiPriority w:val="99"/>
    <w:unhideWhenUsed/>
    <w:rsid w:val="0033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56E"/>
  </w:style>
  <w:style w:type="paragraph" w:styleId="BalloonText">
    <w:name w:val="Balloon Text"/>
    <w:basedOn w:val="Normal"/>
    <w:link w:val="BalloonTextChar"/>
    <w:uiPriority w:val="99"/>
    <w:semiHidden/>
    <w:unhideWhenUsed/>
    <w:rsid w:val="003355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55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130145">
      <w:bodyDiv w:val="1"/>
      <w:marLeft w:val="0"/>
      <w:marRight w:val="0"/>
      <w:marTop w:val="0"/>
      <w:marBottom w:val="0"/>
      <w:divBdr>
        <w:top w:val="none" w:sz="0" w:space="0" w:color="auto"/>
        <w:left w:val="none" w:sz="0" w:space="0" w:color="auto"/>
        <w:bottom w:val="none" w:sz="0" w:space="0" w:color="auto"/>
        <w:right w:val="none" w:sz="0" w:space="0" w:color="auto"/>
      </w:divBdr>
    </w:div>
    <w:div w:id="917592190">
      <w:bodyDiv w:val="1"/>
      <w:marLeft w:val="0"/>
      <w:marRight w:val="0"/>
      <w:marTop w:val="0"/>
      <w:marBottom w:val="0"/>
      <w:divBdr>
        <w:top w:val="none" w:sz="0" w:space="0" w:color="auto"/>
        <w:left w:val="none" w:sz="0" w:space="0" w:color="auto"/>
        <w:bottom w:val="none" w:sz="0" w:space="0" w:color="auto"/>
        <w:right w:val="none" w:sz="0" w:space="0" w:color="auto"/>
      </w:divBdr>
      <w:divsChild>
        <w:div w:id="1312245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2020-07-20T09:08:00Z</dcterms:created>
  <dcterms:modified xsi:type="dcterms:W3CDTF">2020-07-20T09:08:00Z</dcterms:modified>
</cp:coreProperties>
</file>